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Ind w:w="-57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"/>
        <w:gridCol w:w="5827"/>
        <w:gridCol w:w="1634"/>
        <w:gridCol w:w="1645"/>
      </w:tblGrid>
      <w:tr w:rsidR="00E30584" w:rsidRPr="00FB7192" w:rsidTr="006E0237">
        <w:tc>
          <w:tcPr>
            <w:tcW w:w="123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  <w:hideMark/>
          </w:tcPr>
          <w:p w:rsidR="00E30584" w:rsidRPr="00FB7192" w:rsidRDefault="00E30584" w:rsidP="00552B86">
            <w:pPr>
              <w:jc w:val="center"/>
              <w:rPr>
                <w:sz w:val="20"/>
                <w:szCs w:val="20"/>
              </w:rPr>
            </w:pPr>
            <w:r w:rsidRPr="00FB7192">
              <w:rPr>
                <w:sz w:val="20"/>
                <w:szCs w:val="20"/>
              </w:rPr>
              <w:t>3.</w:t>
            </w: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6E0237" w:rsidRPr="00FB7192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6E0237" w:rsidRPr="00FB7192" w:rsidRDefault="006E0237" w:rsidP="00552B86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E30584" w:rsidRPr="00FB7192" w:rsidRDefault="00E30584" w:rsidP="00552B86">
            <w:pPr>
              <w:jc w:val="center"/>
              <w:rPr>
                <w:sz w:val="20"/>
                <w:szCs w:val="20"/>
              </w:rPr>
            </w:pPr>
            <w:r w:rsidRPr="00FB7192">
              <w:rPr>
                <w:b/>
                <w:bCs/>
                <w:color w:val="000000"/>
                <w:sz w:val="20"/>
                <w:szCs w:val="20"/>
              </w:rPr>
              <w:t>МУҲИМ ФАКТ ТЎҒРИСИДА АХБОРОТ</w:t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Муҳим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фактнинг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рақами</w:t>
            </w:r>
            <w:proofErr w:type="spellEnd"/>
            <w:r w:rsidRPr="00FB7192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r w:rsidRPr="00FB7192">
              <w:rPr>
                <w:sz w:val="20"/>
                <w:szCs w:val="20"/>
              </w:rPr>
              <w:t>32</w:t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Муҳим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фактнинг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номи</w:t>
            </w:r>
            <w:proofErr w:type="spellEnd"/>
            <w:r w:rsidRPr="00FB7192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Қимматли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қоғозлар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бўйича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даромадларни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ҳисоблаш</w:t>
            </w:r>
            <w:proofErr w:type="spellEnd"/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color w:val="000000"/>
                <w:sz w:val="20"/>
                <w:szCs w:val="20"/>
              </w:rPr>
              <w:t>Эмитентнинг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қилган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6E0237" w:rsidP="00552B86">
            <w:pPr>
              <w:rPr>
                <w:sz w:val="20"/>
                <w:szCs w:val="20"/>
                <w:lang w:val="uz-Cyrl-UZ"/>
              </w:rPr>
            </w:pPr>
            <w:r w:rsidRPr="00FB7192">
              <w:rPr>
                <w:sz w:val="20"/>
                <w:szCs w:val="20"/>
                <w:lang w:val="uz-Cyrl-UZ"/>
              </w:rPr>
              <w:t>Акциядорлар умумий йигилиши</w:t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color w:val="000000"/>
                <w:sz w:val="20"/>
                <w:szCs w:val="20"/>
              </w:rPr>
              <w:t>Қарор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қабул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қилинган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5A5B3A" w:rsidP="00FB7192">
            <w:pPr>
              <w:rPr>
                <w:sz w:val="20"/>
                <w:szCs w:val="20"/>
                <w:lang w:val="uz-Cyrl-UZ"/>
              </w:rPr>
            </w:pPr>
            <w:r w:rsidRPr="00FB7192">
              <w:rPr>
                <w:sz w:val="20"/>
                <w:szCs w:val="20"/>
                <w:lang w:val="uz-Cyrl-UZ"/>
              </w:rPr>
              <w:t>1</w:t>
            </w:r>
            <w:r w:rsidR="00FB7192" w:rsidRPr="00FB7192">
              <w:rPr>
                <w:sz w:val="20"/>
                <w:szCs w:val="20"/>
                <w:lang w:val="uz-Cyrl-UZ"/>
              </w:rPr>
              <w:t>5</w:t>
            </w:r>
            <w:r w:rsidR="006E0237" w:rsidRPr="00FB7192">
              <w:rPr>
                <w:sz w:val="20"/>
                <w:szCs w:val="20"/>
                <w:lang w:val="uz-Cyrl-UZ"/>
              </w:rPr>
              <w:t>.0</w:t>
            </w:r>
            <w:r w:rsidR="0003576B" w:rsidRPr="00FB7192">
              <w:rPr>
                <w:sz w:val="20"/>
                <w:szCs w:val="20"/>
                <w:lang w:val="uz-Cyrl-UZ"/>
              </w:rPr>
              <w:t>4</w:t>
            </w:r>
            <w:r w:rsidR="006E0237" w:rsidRPr="00FB7192">
              <w:rPr>
                <w:sz w:val="20"/>
                <w:szCs w:val="20"/>
                <w:lang w:val="uz-Cyrl-UZ"/>
              </w:rPr>
              <w:t>.20</w:t>
            </w:r>
            <w:r w:rsidR="00BF6730" w:rsidRPr="00FB7192">
              <w:rPr>
                <w:sz w:val="20"/>
                <w:szCs w:val="20"/>
                <w:lang w:val="uz-Cyrl-UZ"/>
              </w:rPr>
              <w:t>2</w:t>
            </w:r>
            <w:r w:rsidR="00FB7192" w:rsidRPr="00FB7192">
              <w:rPr>
                <w:sz w:val="20"/>
                <w:szCs w:val="20"/>
                <w:lang w:val="uz-Cyrl-UZ"/>
              </w:rPr>
              <w:t>6</w:t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r w:rsidRPr="00FB7192">
              <w:rPr>
                <w:color w:val="000000"/>
                <w:sz w:val="20"/>
                <w:szCs w:val="20"/>
              </w:rPr>
              <w:t xml:space="preserve">Эмитент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органи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мажлиси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йиғилиши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баённомаси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тузилган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сана: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FB7192" w:rsidP="00FB7192">
            <w:pPr>
              <w:rPr>
                <w:sz w:val="20"/>
                <w:szCs w:val="20"/>
              </w:rPr>
            </w:pPr>
            <w:r w:rsidRPr="00FB7192">
              <w:rPr>
                <w:sz w:val="20"/>
                <w:szCs w:val="20"/>
                <w:lang w:val="uz-Cyrl-UZ"/>
              </w:rPr>
              <w:t>25</w:t>
            </w:r>
            <w:r w:rsidR="006E0237" w:rsidRPr="00FB7192">
              <w:rPr>
                <w:sz w:val="20"/>
                <w:szCs w:val="20"/>
                <w:lang w:val="uz-Cyrl-UZ"/>
              </w:rPr>
              <w:t>.0</w:t>
            </w:r>
            <w:r w:rsidR="0003576B" w:rsidRPr="00FB7192">
              <w:rPr>
                <w:sz w:val="20"/>
                <w:szCs w:val="20"/>
                <w:lang w:val="uz-Cyrl-UZ"/>
              </w:rPr>
              <w:t>4</w:t>
            </w:r>
            <w:r w:rsidR="006E0237" w:rsidRPr="00FB7192">
              <w:rPr>
                <w:sz w:val="20"/>
                <w:szCs w:val="20"/>
                <w:lang w:val="uz-Cyrl-UZ"/>
              </w:rPr>
              <w:t>.20</w:t>
            </w:r>
            <w:r w:rsidR="00BF6730" w:rsidRPr="00FB7192">
              <w:rPr>
                <w:sz w:val="20"/>
                <w:szCs w:val="20"/>
                <w:lang w:val="uz-Cyrl-UZ"/>
              </w:rPr>
              <w:t>2</w:t>
            </w:r>
            <w:r w:rsidRPr="00FB7192">
              <w:rPr>
                <w:sz w:val="20"/>
                <w:szCs w:val="20"/>
                <w:lang w:val="uz-Cyrl-UZ"/>
              </w:rPr>
              <w:t>6</w:t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Оддий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акциялар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бўйича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дивидендларни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ҳисоблаш</w:t>
            </w:r>
            <w:proofErr w:type="spellEnd"/>
            <w:r w:rsidRPr="00FB7192">
              <w:rPr>
                <w:sz w:val="20"/>
                <w:szCs w:val="20"/>
              </w:rPr>
              <w:fldChar w:fldCharType="begin"/>
            </w:r>
            <w:r w:rsidRPr="00FB7192">
              <w:rPr>
                <w:sz w:val="20"/>
                <w:szCs w:val="20"/>
              </w:rPr>
              <w:instrText xml:space="preserve"> HYPERLINK "javascript:scrollText(2481142)" </w:instrText>
            </w:r>
            <w:r w:rsidRPr="00FB7192">
              <w:rPr>
                <w:sz w:val="20"/>
                <w:szCs w:val="20"/>
              </w:rPr>
              <w:fldChar w:fldCharType="separate"/>
            </w:r>
            <w:r w:rsidRPr="00FB7192">
              <w:rPr>
                <w:color w:val="008080"/>
                <w:sz w:val="20"/>
                <w:szCs w:val="20"/>
              </w:rPr>
              <w:t>*</w:t>
            </w:r>
            <w:r w:rsidRPr="00FB7192">
              <w:rPr>
                <w:sz w:val="20"/>
                <w:szCs w:val="20"/>
              </w:rPr>
              <w:fldChar w:fldCharType="end"/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бир</w:t>
            </w:r>
            <w:proofErr w:type="spellEnd"/>
            <w:r w:rsidRPr="00FB7192">
              <w:rPr>
                <w:sz w:val="20"/>
                <w:szCs w:val="20"/>
              </w:rPr>
              <w:t xml:space="preserve"> дона </w:t>
            </w:r>
            <w:proofErr w:type="spellStart"/>
            <w:r w:rsidRPr="00FB7192">
              <w:rPr>
                <w:sz w:val="20"/>
                <w:szCs w:val="20"/>
              </w:rPr>
              <w:t>акцияга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сўмда</w:t>
            </w:r>
            <w:proofErr w:type="spellEnd"/>
            <w:r w:rsidRPr="00FB7192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403DE5" w:rsidRPr="00FB7192" w:rsidRDefault="00FB7192" w:rsidP="00FB7192">
            <w:pPr>
              <w:rPr>
                <w:sz w:val="20"/>
                <w:szCs w:val="20"/>
              </w:rPr>
            </w:pPr>
            <w:r w:rsidRPr="00FB7192">
              <w:rPr>
                <w:sz w:val="20"/>
                <w:szCs w:val="20"/>
                <w:lang w:val="uz-Cyrl-UZ"/>
              </w:rPr>
              <w:t>66</w:t>
            </w:r>
            <w:r w:rsidR="00CC7246" w:rsidRPr="00FB7192">
              <w:rPr>
                <w:sz w:val="20"/>
                <w:szCs w:val="20"/>
                <w:lang w:val="uz-Cyrl-UZ"/>
              </w:rPr>
              <w:t>,</w:t>
            </w:r>
            <w:r w:rsidR="00E36785" w:rsidRPr="00FB7192">
              <w:rPr>
                <w:sz w:val="20"/>
                <w:szCs w:val="20"/>
                <w:lang w:val="uz-Cyrl-UZ"/>
              </w:rPr>
              <w:t>7</w:t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бир</w:t>
            </w:r>
            <w:proofErr w:type="spellEnd"/>
            <w:r w:rsidRPr="00FB7192">
              <w:rPr>
                <w:sz w:val="20"/>
                <w:szCs w:val="20"/>
              </w:rPr>
              <w:t xml:space="preserve"> дона </w:t>
            </w:r>
            <w:proofErr w:type="spellStart"/>
            <w:r w:rsidRPr="00FB7192">
              <w:rPr>
                <w:sz w:val="20"/>
                <w:szCs w:val="20"/>
              </w:rPr>
              <w:t>акциянинг</w:t>
            </w:r>
            <w:proofErr w:type="spellEnd"/>
            <w:r w:rsidRPr="00FB7192">
              <w:rPr>
                <w:sz w:val="20"/>
                <w:szCs w:val="20"/>
              </w:rPr>
              <w:t xml:space="preserve"> номинал </w:t>
            </w:r>
            <w:proofErr w:type="spellStart"/>
            <w:r w:rsidRPr="00FB7192">
              <w:rPr>
                <w:sz w:val="20"/>
                <w:szCs w:val="20"/>
              </w:rPr>
              <w:t>қийматига</w:t>
            </w:r>
            <w:proofErr w:type="spellEnd"/>
            <w:r w:rsidRPr="00FB7192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FB7192" w:rsidP="00FB7192">
            <w:pPr>
              <w:rPr>
                <w:sz w:val="20"/>
                <w:szCs w:val="20"/>
                <w:lang w:val="uz-Cyrl-UZ"/>
              </w:rPr>
            </w:pPr>
            <w:r w:rsidRPr="00FB7192">
              <w:rPr>
                <w:sz w:val="20"/>
                <w:szCs w:val="20"/>
                <w:lang w:val="uz-Cyrl-UZ"/>
              </w:rPr>
              <w:t>60</w:t>
            </w:r>
            <w:r w:rsidR="00E36785" w:rsidRPr="00FB7192">
              <w:rPr>
                <w:sz w:val="20"/>
                <w:szCs w:val="20"/>
                <w:lang w:val="uz-Cyrl-UZ"/>
              </w:rPr>
              <w:t>,</w:t>
            </w:r>
            <w:r w:rsidRPr="00FB7192">
              <w:rPr>
                <w:sz w:val="20"/>
                <w:szCs w:val="20"/>
                <w:lang w:val="uz-Cyrl-UZ"/>
              </w:rPr>
              <w:t>1</w:t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Имтиёзли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акциялар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бўйича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дивидендларни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ҳисоблаш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hyperlink r:id="rId4" w:history="1">
              <w:r w:rsidRPr="00FB7192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бир</w:t>
            </w:r>
            <w:proofErr w:type="spellEnd"/>
            <w:r w:rsidRPr="00FB7192">
              <w:rPr>
                <w:sz w:val="20"/>
                <w:szCs w:val="20"/>
              </w:rPr>
              <w:t xml:space="preserve"> дона </w:t>
            </w:r>
            <w:proofErr w:type="spellStart"/>
            <w:r w:rsidRPr="00FB7192">
              <w:rPr>
                <w:sz w:val="20"/>
                <w:szCs w:val="20"/>
              </w:rPr>
              <w:t>акцияга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сўмда</w:t>
            </w:r>
            <w:proofErr w:type="spellEnd"/>
            <w:r w:rsidRPr="00FB7192">
              <w:rPr>
                <w:sz w:val="20"/>
                <w:szCs w:val="20"/>
              </w:rPr>
              <w:t>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6E0237" w:rsidP="00552B86">
            <w:pPr>
              <w:rPr>
                <w:sz w:val="20"/>
                <w:szCs w:val="20"/>
                <w:lang w:val="uz-Cyrl-UZ"/>
              </w:rPr>
            </w:pPr>
            <w:r w:rsidRPr="00FB7192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бир</w:t>
            </w:r>
            <w:proofErr w:type="spellEnd"/>
            <w:r w:rsidRPr="00FB7192">
              <w:rPr>
                <w:sz w:val="20"/>
                <w:szCs w:val="20"/>
              </w:rPr>
              <w:t xml:space="preserve"> дона </w:t>
            </w:r>
            <w:proofErr w:type="spellStart"/>
            <w:r w:rsidRPr="00FB7192">
              <w:rPr>
                <w:sz w:val="20"/>
                <w:szCs w:val="20"/>
              </w:rPr>
              <w:t>акциянинг</w:t>
            </w:r>
            <w:proofErr w:type="spellEnd"/>
            <w:r w:rsidRPr="00FB7192">
              <w:rPr>
                <w:sz w:val="20"/>
                <w:szCs w:val="20"/>
              </w:rPr>
              <w:t xml:space="preserve"> номинал </w:t>
            </w:r>
            <w:proofErr w:type="spellStart"/>
            <w:r w:rsidRPr="00FB7192">
              <w:rPr>
                <w:sz w:val="20"/>
                <w:szCs w:val="20"/>
              </w:rPr>
              <w:t>қийматига</w:t>
            </w:r>
            <w:proofErr w:type="spellEnd"/>
            <w:r w:rsidRPr="00FB7192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6E0237" w:rsidP="00552B86">
            <w:pPr>
              <w:rPr>
                <w:sz w:val="20"/>
                <w:szCs w:val="20"/>
                <w:lang w:val="uz-Cyrl-UZ"/>
              </w:rPr>
            </w:pPr>
            <w:r w:rsidRPr="00FB7192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4877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Бошқа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қимматли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қоғозлар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бўйича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даромадларни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ҳисоблаш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hyperlink r:id="rId5" w:history="1">
              <w:r w:rsidRPr="00FB7192">
                <w:rPr>
                  <w:color w:val="008080"/>
                  <w:sz w:val="20"/>
                  <w:szCs w:val="20"/>
                </w:rPr>
                <w:t>*</w:t>
              </w:r>
            </w:hyperlink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бир</w:t>
            </w:r>
            <w:proofErr w:type="spellEnd"/>
            <w:r w:rsidRPr="00FB7192">
              <w:rPr>
                <w:sz w:val="20"/>
                <w:szCs w:val="20"/>
              </w:rPr>
              <w:t xml:space="preserve"> дона </w:t>
            </w:r>
            <w:proofErr w:type="spellStart"/>
            <w:r w:rsidRPr="00FB7192">
              <w:rPr>
                <w:sz w:val="20"/>
                <w:szCs w:val="20"/>
              </w:rPr>
              <w:t>қимматли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қоғозга</w:t>
            </w:r>
            <w:proofErr w:type="spellEnd"/>
            <w:r w:rsidRPr="00FB7192">
              <w:rPr>
                <w:sz w:val="20"/>
                <w:szCs w:val="20"/>
              </w:rPr>
              <w:t xml:space="preserve"> (</w:t>
            </w:r>
            <w:proofErr w:type="spellStart"/>
            <w:r w:rsidRPr="00FB7192">
              <w:rPr>
                <w:sz w:val="20"/>
                <w:szCs w:val="20"/>
              </w:rPr>
              <w:t>сўмда</w:t>
            </w:r>
            <w:proofErr w:type="spellEnd"/>
            <w:r w:rsidRPr="00FB7192">
              <w:rPr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6E0237" w:rsidP="00552B86">
            <w:pPr>
              <w:rPr>
                <w:sz w:val="20"/>
                <w:szCs w:val="20"/>
                <w:lang w:val="uz-Cyrl-UZ"/>
              </w:rPr>
            </w:pPr>
            <w:r w:rsidRPr="00FB7192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бир</w:t>
            </w:r>
            <w:proofErr w:type="spellEnd"/>
            <w:r w:rsidRPr="00FB7192">
              <w:rPr>
                <w:sz w:val="20"/>
                <w:szCs w:val="20"/>
              </w:rPr>
              <w:t xml:space="preserve"> дона </w:t>
            </w:r>
            <w:proofErr w:type="spellStart"/>
            <w:r w:rsidRPr="00FB7192">
              <w:rPr>
                <w:sz w:val="20"/>
                <w:szCs w:val="20"/>
              </w:rPr>
              <w:t>қимматли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қоғознинг</w:t>
            </w:r>
            <w:proofErr w:type="spellEnd"/>
            <w:r w:rsidRPr="00FB7192">
              <w:rPr>
                <w:sz w:val="20"/>
                <w:szCs w:val="20"/>
              </w:rPr>
              <w:t xml:space="preserve"> номинал </w:t>
            </w:r>
            <w:proofErr w:type="spellStart"/>
            <w:r w:rsidRPr="00FB7192">
              <w:rPr>
                <w:sz w:val="20"/>
                <w:szCs w:val="20"/>
              </w:rPr>
              <w:t>қийматига</w:t>
            </w:r>
            <w:proofErr w:type="spellEnd"/>
            <w:r w:rsidRPr="00FB7192">
              <w:rPr>
                <w:sz w:val="20"/>
                <w:szCs w:val="20"/>
              </w:rPr>
              <w:t xml:space="preserve"> (%да):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6E0237" w:rsidP="00552B86">
            <w:pPr>
              <w:rPr>
                <w:sz w:val="20"/>
                <w:szCs w:val="20"/>
                <w:lang w:val="uz-Cyrl-UZ"/>
              </w:rPr>
            </w:pPr>
            <w:r w:rsidRPr="00FB7192">
              <w:rPr>
                <w:sz w:val="20"/>
                <w:szCs w:val="20"/>
                <w:lang w:val="uz-Cyrl-UZ"/>
              </w:rPr>
              <w:t>-</w:t>
            </w:r>
          </w:p>
        </w:tc>
      </w:tr>
      <w:tr w:rsidR="006E0237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даромадларни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тўлашни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FB7192">
              <w:rPr>
                <w:color w:val="000000"/>
                <w:sz w:val="20"/>
                <w:szCs w:val="20"/>
              </w:rPr>
              <w:t>Бошлаш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jc w:val="center"/>
              <w:rPr>
                <w:sz w:val="20"/>
                <w:szCs w:val="20"/>
              </w:rPr>
            </w:pPr>
            <w:proofErr w:type="spellStart"/>
            <w:r w:rsidRPr="00FB7192">
              <w:rPr>
                <w:color w:val="000000"/>
                <w:sz w:val="20"/>
                <w:szCs w:val="20"/>
              </w:rPr>
              <w:t>Тугаш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санаси</w:t>
            </w:r>
            <w:proofErr w:type="spellEnd"/>
          </w:p>
        </w:tc>
      </w:tr>
      <w:tr w:rsidR="006E0237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оддий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акциялар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бўйича</w:t>
            </w:r>
            <w:proofErr w:type="spellEnd"/>
            <w:r w:rsidRPr="00FB7192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E36785" w:rsidP="00FB7192">
            <w:pPr>
              <w:rPr>
                <w:sz w:val="20"/>
                <w:szCs w:val="20"/>
                <w:lang w:val="uz-Cyrl-UZ"/>
              </w:rPr>
            </w:pPr>
            <w:r w:rsidRPr="00FB7192">
              <w:rPr>
                <w:sz w:val="20"/>
                <w:szCs w:val="20"/>
                <w:lang w:val="uz-Cyrl-UZ"/>
              </w:rPr>
              <w:t>1</w:t>
            </w:r>
            <w:r w:rsidR="00FB7192" w:rsidRPr="00FB7192">
              <w:rPr>
                <w:sz w:val="20"/>
                <w:szCs w:val="20"/>
                <w:lang w:val="uz-Cyrl-UZ"/>
              </w:rPr>
              <w:t>5</w:t>
            </w:r>
            <w:r w:rsidR="006E0237" w:rsidRPr="00FB7192">
              <w:rPr>
                <w:sz w:val="20"/>
                <w:szCs w:val="20"/>
                <w:lang w:val="uz-Cyrl-UZ"/>
              </w:rPr>
              <w:t>.0</w:t>
            </w:r>
            <w:r w:rsidR="00D3734E" w:rsidRPr="00FB7192">
              <w:rPr>
                <w:sz w:val="20"/>
                <w:szCs w:val="20"/>
                <w:lang w:val="uz-Cyrl-UZ"/>
              </w:rPr>
              <w:t>4</w:t>
            </w:r>
            <w:r w:rsidR="006E0237" w:rsidRPr="00FB7192">
              <w:rPr>
                <w:sz w:val="20"/>
                <w:szCs w:val="20"/>
                <w:lang w:val="uz-Cyrl-UZ"/>
              </w:rPr>
              <w:t>.20</w:t>
            </w:r>
            <w:r w:rsidR="00BF6730" w:rsidRPr="00FB7192">
              <w:rPr>
                <w:sz w:val="20"/>
                <w:szCs w:val="20"/>
                <w:lang w:val="uz-Cyrl-UZ"/>
              </w:rPr>
              <w:t>2</w:t>
            </w:r>
            <w:r w:rsidR="00FB7192" w:rsidRPr="00FB7192">
              <w:rPr>
                <w:sz w:val="20"/>
                <w:szCs w:val="20"/>
                <w:lang w:val="uz-Cyrl-UZ"/>
              </w:rPr>
              <w:t>6</w:t>
            </w: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6785" w:rsidP="00FB7192">
            <w:pPr>
              <w:rPr>
                <w:rFonts w:eastAsia="Times New Roman"/>
                <w:sz w:val="20"/>
                <w:szCs w:val="20"/>
                <w:lang w:val="uz-Cyrl-UZ"/>
              </w:rPr>
            </w:pPr>
            <w:r w:rsidRPr="00FB7192">
              <w:rPr>
                <w:rFonts w:eastAsia="Times New Roman"/>
                <w:sz w:val="20"/>
                <w:szCs w:val="20"/>
                <w:lang w:val="uz-Cyrl-UZ"/>
              </w:rPr>
              <w:t>1</w:t>
            </w:r>
            <w:r w:rsidR="00FB7192" w:rsidRPr="00FB7192">
              <w:rPr>
                <w:rFonts w:eastAsia="Times New Roman"/>
                <w:sz w:val="20"/>
                <w:szCs w:val="20"/>
                <w:lang w:val="uz-Cyrl-UZ"/>
              </w:rPr>
              <w:t>5</w:t>
            </w:r>
            <w:r w:rsidR="006E0237" w:rsidRPr="00FB7192">
              <w:rPr>
                <w:rFonts w:eastAsia="Times New Roman"/>
                <w:sz w:val="20"/>
                <w:szCs w:val="20"/>
                <w:lang w:val="uz-Cyrl-UZ"/>
              </w:rPr>
              <w:t>.0</w:t>
            </w:r>
            <w:r w:rsidR="00D3734E" w:rsidRPr="00FB7192">
              <w:rPr>
                <w:rFonts w:eastAsia="Times New Roman"/>
                <w:sz w:val="20"/>
                <w:szCs w:val="20"/>
                <w:lang w:val="uz-Cyrl-UZ"/>
              </w:rPr>
              <w:t>6</w:t>
            </w:r>
            <w:r w:rsidR="006E0237" w:rsidRPr="00FB7192">
              <w:rPr>
                <w:rFonts w:eastAsia="Times New Roman"/>
                <w:sz w:val="20"/>
                <w:szCs w:val="20"/>
                <w:lang w:val="uz-Cyrl-UZ"/>
              </w:rPr>
              <w:t>.20</w:t>
            </w:r>
            <w:r w:rsidR="00BF6730" w:rsidRPr="00FB7192">
              <w:rPr>
                <w:rFonts w:eastAsia="Times New Roman"/>
                <w:sz w:val="20"/>
                <w:szCs w:val="20"/>
                <w:lang w:val="uz-Cyrl-UZ"/>
              </w:rPr>
              <w:t>2</w:t>
            </w:r>
            <w:r w:rsidR="00FB7192" w:rsidRPr="00FB7192">
              <w:rPr>
                <w:rFonts w:eastAsia="Times New Roman"/>
                <w:sz w:val="20"/>
                <w:szCs w:val="20"/>
                <w:lang w:val="uz-Cyrl-UZ"/>
              </w:rPr>
              <w:t>6</w:t>
            </w:r>
          </w:p>
        </w:tc>
      </w:tr>
      <w:tr w:rsidR="006E0237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имтиёзли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акциялар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бўйича</w:t>
            </w:r>
            <w:proofErr w:type="spellEnd"/>
            <w:r w:rsidRPr="00FB7192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E0237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sz w:val="20"/>
                <w:szCs w:val="20"/>
              </w:rPr>
              <w:t>бошқа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қимматли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қоғозлар</w:t>
            </w:r>
            <w:proofErr w:type="spellEnd"/>
            <w:r w:rsidRPr="00FB7192">
              <w:rPr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sz w:val="20"/>
                <w:szCs w:val="20"/>
              </w:rPr>
              <w:t>бўйича</w:t>
            </w:r>
            <w:proofErr w:type="spellEnd"/>
            <w:r w:rsidRPr="00FB7192">
              <w:rPr>
                <w:sz w:val="20"/>
                <w:szCs w:val="20"/>
              </w:rPr>
              <w:t>:</w:t>
            </w:r>
          </w:p>
        </w:tc>
        <w:tc>
          <w:tcPr>
            <w:tcW w:w="8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8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E30584" w:rsidRPr="00FB7192" w:rsidTr="006E0237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</w:p>
        </w:tc>
        <w:tc>
          <w:tcPr>
            <w:tcW w:w="31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hideMark/>
          </w:tcPr>
          <w:p w:rsidR="00E30584" w:rsidRPr="00FB7192" w:rsidRDefault="00E30584" w:rsidP="00552B86">
            <w:pPr>
              <w:rPr>
                <w:sz w:val="20"/>
                <w:szCs w:val="20"/>
              </w:rPr>
            </w:pPr>
            <w:proofErr w:type="spellStart"/>
            <w:r w:rsidRPr="00FB7192">
              <w:rPr>
                <w:color w:val="000000"/>
                <w:sz w:val="20"/>
                <w:szCs w:val="20"/>
              </w:rPr>
              <w:t>Қимматли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қоғозлар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бўйича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ҳисобланган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даромадни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тўлаш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шакли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(пул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маблағлари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ва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бошқа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 xml:space="preserve"> мол-</w:t>
            </w:r>
            <w:proofErr w:type="spellStart"/>
            <w:r w:rsidRPr="00FB7192">
              <w:rPr>
                <w:color w:val="000000"/>
                <w:sz w:val="20"/>
                <w:szCs w:val="20"/>
              </w:rPr>
              <w:t>мулк</w:t>
            </w:r>
            <w:proofErr w:type="spellEnd"/>
            <w:r w:rsidRPr="00FB7192">
              <w:rPr>
                <w:color w:val="000000"/>
                <w:sz w:val="20"/>
                <w:szCs w:val="20"/>
              </w:rPr>
              <w:t>):</w:t>
            </w:r>
          </w:p>
        </w:tc>
        <w:tc>
          <w:tcPr>
            <w:tcW w:w="1754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hideMark/>
          </w:tcPr>
          <w:p w:rsidR="00E30584" w:rsidRPr="00FB7192" w:rsidRDefault="006E0237" w:rsidP="006E0237">
            <w:pPr>
              <w:jc w:val="center"/>
              <w:rPr>
                <w:sz w:val="20"/>
                <w:szCs w:val="20"/>
                <w:lang w:val="uz-Cyrl-UZ"/>
              </w:rPr>
            </w:pPr>
            <w:r w:rsidRPr="00FB7192">
              <w:rPr>
                <w:sz w:val="20"/>
                <w:szCs w:val="20"/>
                <w:lang w:val="uz-Cyrl-UZ"/>
              </w:rPr>
              <w:t>Пул шаклида</w:t>
            </w:r>
          </w:p>
        </w:tc>
      </w:tr>
    </w:tbl>
    <w:p w:rsidR="00E30584" w:rsidRPr="00FB7192" w:rsidRDefault="00E30584" w:rsidP="00E30584">
      <w:pPr>
        <w:shd w:val="clear" w:color="auto" w:fill="FFFFFF"/>
        <w:jc w:val="both"/>
        <w:rPr>
          <w:rFonts w:eastAsia="Times New Roman"/>
          <w:vanish/>
          <w:color w:val="000000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59"/>
        <w:gridCol w:w="1496"/>
      </w:tblGrid>
      <w:tr w:rsidR="00EF1856" w:rsidRPr="00FB7192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6E0237" w:rsidRPr="00FB7192" w:rsidRDefault="006E0237" w:rsidP="00552B86">
            <w:pPr>
              <w:rPr>
                <w:color w:val="000000"/>
              </w:rPr>
            </w:pPr>
          </w:p>
          <w:p w:rsidR="00194AE1" w:rsidRPr="00FB7192" w:rsidRDefault="00194AE1" w:rsidP="00552B86">
            <w:pPr>
              <w:rPr>
                <w:color w:val="000000"/>
              </w:rPr>
            </w:pPr>
          </w:p>
          <w:p w:rsidR="00E30584" w:rsidRPr="00FB7192" w:rsidRDefault="00E30584" w:rsidP="00552B86">
            <w:proofErr w:type="spellStart"/>
            <w:r w:rsidRPr="00FB7192">
              <w:rPr>
                <w:color w:val="000000"/>
              </w:rPr>
              <w:t>Ижроия</w:t>
            </w:r>
            <w:proofErr w:type="spellEnd"/>
            <w:r w:rsidRPr="00FB7192">
              <w:rPr>
                <w:color w:val="000000"/>
              </w:rPr>
              <w:t xml:space="preserve"> </w:t>
            </w:r>
            <w:proofErr w:type="spellStart"/>
            <w:r w:rsidRPr="00FB7192">
              <w:rPr>
                <w:color w:val="000000"/>
              </w:rPr>
              <w:t>органи</w:t>
            </w:r>
            <w:proofErr w:type="spellEnd"/>
            <w:r w:rsidRPr="00FB7192">
              <w:rPr>
                <w:color w:val="000000"/>
              </w:rPr>
              <w:t xml:space="preserve"> </w:t>
            </w:r>
            <w:proofErr w:type="spellStart"/>
            <w:r w:rsidRPr="00FB7192">
              <w:rPr>
                <w:color w:val="000000"/>
              </w:rPr>
              <w:t>раҳбарининг</w:t>
            </w:r>
            <w:proofErr w:type="spellEnd"/>
            <w:r w:rsidRPr="00FB7192"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194AE1" w:rsidRPr="00FB7192" w:rsidRDefault="00194AE1" w:rsidP="006E0237">
            <w:pPr>
              <w:rPr>
                <w:color w:val="000000"/>
              </w:rPr>
            </w:pPr>
          </w:p>
          <w:p w:rsidR="000C7049" w:rsidRPr="00FB7192" w:rsidRDefault="000C7049" w:rsidP="006E0237">
            <w:pPr>
              <w:rPr>
                <w:color w:val="000000"/>
                <w:lang w:val="uz-Cyrl-UZ"/>
              </w:rPr>
            </w:pPr>
          </w:p>
          <w:p w:rsidR="00E30584" w:rsidRPr="00FB7192" w:rsidRDefault="00FB7192" w:rsidP="00FB7192">
            <w:r w:rsidRPr="00FB7192">
              <w:rPr>
                <w:color w:val="000000"/>
                <w:lang w:val="uz-Cyrl-UZ"/>
              </w:rPr>
              <w:t>Ш.Муродов</w:t>
            </w:r>
            <w:bookmarkStart w:id="0" w:name="_GoBack"/>
            <w:bookmarkEnd w:id="0"/>
          </w:p>
        </w:tc>
      </w:tr>
      <w:tr w:rsidR="00EF1856" w:rsidRPr="00FB7192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Pr="00FB7192" w:rsidRDefault="00E30584" w:rsidP="00E30584">
            <w:pPr>
              <w:ind w:left="247" w:hanging="247"/>
            </w:pPr>
            <w:r w:rsidRPr="00FB7192">
              <w:rPr>
                <w:color w:val="000000"/>
              </w:rPr>
              <w:br/>
              <w:t xml:space="preserve">Бош </w:t>
            </w:r>
            <w:proofErr w:type="spellStart"/>
            <w:r w:rsidRPr="00FB7192">
              <w:rPr>
                <w:color w:val="000000"/>
              </w:rPr>
              <w:t>бухгалтернинг</w:t>
            </w:r>
            <w:proofErr w:type="spellEnd"/>
            <w:r w:rsidRPr="00FB7192"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Pr="00FB7192" w:rsidRDefault="00E30584" w:rsidP="00373DB1">
            <w:r w:rsidRPr="00FB7192">
              <w:rPr>
                <w:color w:val="000000"/>
              </w:rPr>
              <w:br/>
            </w:r>
            <w:r w:rsidR="00373DB1" w:rsidRPr="00FB7192">
              <w:rPr>
                <w:color w:val="000000"/>
                <w:lang w:val="uz-Cyrl-UZ"/>
              </w:rPr>
              <w:t>Ш.Ибоев</w:t>
            </w:r>
          </w:p>
        </w:tc>
      </w:tr>
      <w:tr w:rsidR="006E0237" w:rsidRPr="00FB7192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Pr="00FB7192" w:rsidRDefault="00E30584" w:rsidP="00E30584">
            <w:pPr>
              <w:ind w:left="247" w:hanging="247"/>
              <w:rPr>
                <w:color w:val="00000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</w:tcPr>
          <w:p w:rsidR="00E30584" w:rsidRPr="00FB7192" w:rsidRDefault="00E30584" w:rsidP="00552B86">
            <w:pPr>
              <w:rPr>
                <w:color w:val="000000"/>
              </w:rPr>
            </w:pPr>
          </w:p>
        </w:tc>
      </w:tr>
      <w:tr w:rsidR="00EF1856" w:rsidRPr="00FB7192" w:rsidTr="00EF1856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hideMark/>
          </w:tcPr>
          <w:p w:rsidR="00E30584" w:rsidRPr="00FB7192" w:rsidRDefault="00E30584" w:rsidP="00552B86">
            <w:r w:rsidRPr="00FB7192">
              <w:rPr>
                <w:color w:val="000000"/>
              </w:rPr>
              <w:br/>
              <w:t>Веб-</w:t>
            </w:r>
            <w:proofErr w:type="spellStart"/>
            <w:r w:rsidRPr="00FB7192">
              <w:rPr>
                <w:color w:val="000000"/>
              </w:rPr>
              <w:t>сайтда</w:t>
            </w:r>
            <w:proofErr w:type="spellEnd"/>
            <w:r w:rsidRPr="00FB7192">
              <w:rPr>
                <w:color w:val="000000"/>
              </w:rPr>
              <w:t xml:space="preserve"> </w:t>
            </w:r>
            <w:proofErr w:type="spellStart"/>
            <w:r w:rsidRPr="00FB7192">
              <w:rPr>
                <w:color w:val="000000"/>
              </w:rPr>
              <w:t>ахборот</w:t>
            </w:r>
            <w:proofErr w:type="spellEnd"/>
            <w:r w:rsidRPr="00FB7192">
              <w:rPr>
                <w:color w:val="000000"/>
              </w:rPr>
              <w:t xml:space="preserve"> </w:t>
            </w:r>
            <w:proofErr w:type="spellStart"/>
            <w:r w:rsidRPr="00FB7192">
              <w:rPr>
                <w:color w:val="000000"/>
              </w:rPr>
              <w:t>жойлаштирган</w:t>
            </w:r>
            <w:proofErr w:type="spellEnd"/>
            <w:r w:rsidRPr="00FB7192">
              <w:rPr>
                <w:color w:val="000000"/>
              </w:rPr>
              <w:t xml:space="preserve"> </w:t>
            </w:r>
            <w:proofErr w:type="spellStart"/>
            <w:r w:rsidRPr="00FB7192">
              <w:rPr>
                <w:color w:val="000000"/>
              </w:rPr>
              <w:t>ваколатли</w:t>
            </w:r>
            <w:proofErr w:type="spellEnd"/>
            <w:r w:rsidRPr="00FB7192">
              <w:rPr>
                <w:color w:val="000000"/>
              </w:rPr>
              <w:t xml:space="preserve"> </w:t>
            </w:r>
            <w:proofErr w:type="spellStart"/>
            <w:r w:rsidRPr="00FB7192">
              <w:rPr>
                <w:color w:val="000000"/>
              </w:rPr>
              <w:t>шахснинг</w:t>
            </w:r>
            <w:proofErr w:type="spellEnd"/>
            <w:r w:rsidRPr="00FB7192">
              <w:rPr>
                <w:color w:val="000000"/>
              </w:rPr>
              <w:t xml:space="preserve"> Ф.И.Ш.: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5" w:type="dxa"/>
              <w:left w:w="30" w:type="dxa"/>
              <w:bottom w:w="15" w:type="dxa"/>
              <w:right w:w="15" w:type="dxa"/>
            </w:tcMar>
            <w:vAlign w:val="bottom"/>
            <w:hideMark/>
          </w:tcPr>
          <w:p w:rsidR="00E30584" w:rsidRPr="00FB7192" w:rsidRDefault="00C667C2" w:rsidP="00C667C2">
            <w:r w:rsidRPr="00FB7192">
              <w:rPr>
                <w:color w:val="000000"/>
                <w:lang w:val="uz-Cyrl-UZ"/>
              </w:rPr>
              <w:t>А.Артиков</w:t>
            </w:r>
          </w:p>
        </w:tc>
      </w:tr>
    </w:tbl>
    <w:p w:rsidR="00922688" w:rsidRPr="00FB7192" w:rsidRDefault="00922688"/>
    <w:sectPr w:rsidR="00922688" w:rsidRPr="00FB71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956"/>
    <w:rsid w:val="0003576B"/>
    <w:rsid w:val="0005653F"/>
    <w:rsid w:val="000A742D"/>
    <w:rsid w:val="000C7049"/>
    <w:rsid w:val="00194AE1"/>
    <w:rsid w:val="00373DB1"/>
    <w:rsid w:val="00403DE5"/>
    <w:rsid w:val="005A5B3A"/>
    <w:rsid w:val="006E0237"/>
    <w:rsid w:val="006F5CB3"/>
    <w:rsid w:val="00922688"/>
    <w:rsid w:val="00A45194"/>
    <w:rsid w:val="00AD66FC"/>
    <w:rsid w:val="00BF6730"/>
    <w:rsid w:val="00C667C2"/>
    <w:rsid w:val="00CA2956"/>
    <w:rsid w:val="00CC7246"/>
    <w:rsid w:val="00D3734E"/>
    <w:rsid w:val="00E30584"/>
    <w:rsid w:val="00E31E36"/>
    <w:rsid w:val="00E36785"/>
    <w:rsid w:val="00E750A2"/>
    <w:rsid w:val="00EF1856"/>
    <w:rsid w:val="00FB7192"/>
    <w:rsid w:val="00FE66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E3AF2D"/>
  <w15:chartTrackingRefBased/>
  <w15:docId w15:val="{0CB97CCA-143E-4800-B77C-A6F93A799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058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javascript:scrollText(2481142)" TargetMode="External"/><Relationship Id="rId4" Type="http://schemas.openxmlformats.org/officeDocument/2006/relationships/hyperlink" Target="javascript:scrollText(2481142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201</Words>
  <Characters>1148</Characters>
  <Application>Microsoft Office Word</Application>
  <DocSecurity>0</DocSecurity>
  <Lines>9</Lines>
  <Paragraphs>2</Paragraphs>
  <ScaleCrop>false</ScaleCrop>
  <Company>SPecialiST RePack</Company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invest.52019@outlook.com</dc:creator>
  <cp:keywords/>
  <dc:description/>
  <cp:lastModifiedBy>Пользователь</cp:lastModifiedBy>
  <cp:revision>24</cp:revision>
  <dcterms:created xsi:type="dcterms:W3CDTF">2019-05-23T15:26:00Z</dcterms:created>
  <dcterms:modified xsi:type="dcterms:W3CDTF">2026-04-25T12:10:00Z</dcterms:modified>
</cp:coreProperties>
</file>